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07" w:rsidRPr="00E02407" w:rsidRDefault="00E02407" w:rsidP="00E0240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word-view.officeapps.live.com/wv/WordViewer/request.pdf?FBsrc=http%3A%2F%2Fe.mail.ru%2Fcgi-bin%2Fgetattach%3Fid%3D13879189150000000823%3B0%3B3%26file%3Dmsfile%26mode%3Dcallback%26rid%3Dmsv163939471687736841416226040982518577771&amp;access_token=msv163939471687736841416226040982518577771&amp;z=1&amp;type=printpdf" \l "page=1" \o "Страница 1" </w:instrText>
      </w: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</w:p>
    <w:p w:rsidR="00E02407" w:rsidRPr="00E02407" w:rsidRDefault="00E02407" w:rsidP="00E0240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word-view.officeapps.live.com/wv/WordViewer/request.pdf?FBsrc=http%3A%2F%2Fe.mail.ru%2Fcgi-bin%2Fgetattach%3Fid%3D13879189150000000823%3B0%3B3%26file%3Dmsfile%26mode%3Dcallback%26rid%3Dmsv163939471687736841416226040982518577771&amp;access_token=msv163939471687736841416226040982518577771&amp;z=1&amp;type=printpdf" \l "page=2" \o "Страница 2" </w:instrText>
      </w: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</w:p>
    <w:p w:rsidR="00E02407" w:rsidRPr="00E02407" w:rsidRDefault="00E02407" w:rsidP="00E0240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word-view.officeapps.live.com/wv/WordViewer/request.pdf?FBsrc=http%3A%2F%2Fe.mail.ru%2Fcgi-bin%2Fgetattach%3Fid%3D13879189150000000823%3B0%3B3%26file%3Dmsfile%26mode%3Dcallback%26rid%3Dmsv163939471687736841416226040982518577771&amp;access_token=msv163939471687736841416226040982518577771&amp;z=1&amp;type=printpdf" \l "page=3" \o "Страница 3" </w:instrText>
      </w: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</w:p>
    <w:p w:rsidR="00E02407" w:rsidRPr="00E02407" w:rsidRDefault="00E02407" w:rsidP="00E0240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word-view.officeapps.live.com/wv/WordViewer/request.pdf?FBsrc=http%3A%2F%2Fe.mail.ru%2Fcgi-bin%2Fgetattach%3Fid%3D13879189150000000823%3B0%3B3%26file%3Dmsfile%26mode%3Dcallback%26rid%3Dmsv163939471687736841416226040982518577771&amp;access_token=msv163939471687736841416226040982518577771&amp;z=1&amp;type=printpdf" \l "page=4" \o "Страница 4" </w:instrText>
      </w: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</w:p>
    <w:p w:rsidR="00E02407" w:rsidRPr="00E02407" w:rsidRDefault="00E02407" w:rsidP="00E0240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word-view.officeapps.live.com/wv/WordViewer/request.pdf?FBsrc=http%3A%2F%2Fe.mail.ru%2Fcgi-bin%2Fgetattach%3Fid%3D13879189150000000823%3B0%3B3%26file%3Dmsfile%26mode%3Dcallback%26rid%3Dmsv163939471687736841416226040982518577771&amp;access_token=msv163939471687736841416226040982518577771&amp;z=1&amp;type=printpdf" \l "page=5" \o "Страница 5" </w:instrText>
      </w: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</w:p>
    <w:p w:rsidR="00E02407" w:rsidRPr="00E02407" w:rsidRDefault="00E02407" w:rsidP="00E0240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</w:pP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begin"/>
      </w: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instrText xml:space="preserve"> HYPERLINK "https://word-view.officeapps.live.com/wv/WordViewer/request.pdf?FBsrc=http%3A%2F%2Fe.mail.ru%2Fcgi-bin%2Fgetattach%3Fid%3D13879189150000000823%3B0%3B3%26file%3Dmsfile%26mode%3Dcallback%26rid%3Dmsv163939471687736841416226040982518577771&amp;access_token=msv163939471687736841416226040982518577771&amp;z=1&amp;type=printpdf" \l "page=6" \o "Страница 6" </w:instrText>
      </w: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separate"/>
      </w:r>
    </w:p>
    <w:p w:rsidR="00E02407" w:rsidRPr="00E02407" w:rsidRDefault="00E02407" w:rsidP="00E02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02407">
        <w:rPr>
          <w:rFonts w:ascii="Times New Roman" w:eastAsia="Times New Roman" w:hAnsi="Times New Roman" w:cs="Times New Roman"/>
          <w:sz w:val="24"/>
          <w:szCs w:val="24"/>
          <w:lang w:eastAsia="uk-UA"/>
        </w:rPr>
        <w:fldChar w:fldCharType="end"/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bookmarkStart w:id="0" w:name="1"/>
      <w:bookmarkEnd w:id="0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УРОК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No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22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Тема.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Поняття молитви як спілкування християнина з Богом.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Мета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поглибити знання учнів про молитву, види молитов; ознайомити із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текстами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молитов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допомогти усвідомити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важ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ливість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Богослужіння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для моральності людини;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показати виховну роль молитви у розвитку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особистості людини;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продовжувати формувати вміння працювати із Святим П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исьмом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Біблійна історія.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Ісус Христос про молитву (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Мт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>. 6:5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–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15).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Ключовий вірш: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«Усе чого ви попросите у молитві, вірте, що одержите, і сповниться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вам».(Мк11:24)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Навчаль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ні засоби.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Святе Письмо, робочі зошити, п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резентація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до уроку, запис пісні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« Боже, я молюсь за Україну».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Перебіг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уроку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І. Вступна частина.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1. Християнське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вітання.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2.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Молитва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«Отче наш»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II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Акт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уалі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зація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опорних знань.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( слайд 2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1. Фронтальна бесіда.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sym w:font="Symbol" w:char="F0B7"/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lastRenderedPageBreak/>
        <w:t>Що таке молитва?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sym w:font="Symbol" w:char="F0B7"/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Які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ви знаєте види молитов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відносно того,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до кого ми молимось,?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sym w:font="Symbol" w:char="F0B7"/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На які групи поділяються молитви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залежно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і від того, що ми хочемо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сказати молитвою?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sym w:font="Symbol" w:char="F0B7"/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За кого треба молитись?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sym w:font="Symbol" w:char="F0B7"/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Де потрібно молитись?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sym w:font="Symbol" w:char="F0B7"/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Хто навчив нас молитись? Якою молитвою?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2. Ознайомлення з ключовим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віршем уроку.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(слайд 3)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III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Актуалізація життєвого, чуттєвого та читацького досвіду.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1. Вступні коментарі вчителя.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Молитва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-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це розмова з Богом, це піднесення душі людини до Господа.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( слайд 4 )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Як сказав святий Альфонс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Лігорій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>, «молитва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—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могутній засіб спасіння».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( слайд 5 )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А святий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Іван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Золотоустий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твердить, що «молитва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-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це певний якір для тих, що їм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загрожує розбиття; це скарб, що годен збагатити всього, і дуже успішний лік на хвороби,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це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засіб зберегтися в святості».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( слайд 6)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2. Обговорення наведених учителем висловлювань зі Святого Передання.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(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Матея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6:6 )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( слайд 7 )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(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Матея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6:8 ) (Святе Письмо)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-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Як ви розумі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єте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ці висловлювання?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-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Чому люди моляться?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IV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Мотивація навчальної діяльності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lastRenderedPageBreak/>
        <w:t>1.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Оголошення теми і мети уроку.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На сьогоднішньому у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році ми поговоримо про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молитву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, як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спілкування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християнина з Богом.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bookmarkStart w:id="1" w:name="2"/>
      <w:bookmarkEnd w:id="1"/>
      <w:r w:rsidRPr="00E02407">
        <w:rPr>
          <w:rFonts w:ascii="Arial" w:eastAsia="Times New Roman" w:hAnsi="Arial" w:cs="Arial"/>
          <w:sz w:val="24"/>
          <w:szCs w:val="24"/>
          <w:lang w:eastAsia="uk-UA"/>
        </w:rPr>
        <w:t>V.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Засвоєння нових знань, формування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опо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рних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умінь і навичок.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1.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Розповідь учителя.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  <w:r w:rsidRPr="00E02407">
        <w:rPr>
          <w:rFonts w:ascii="Arial" w:eastAsia="Times New Roman" w:hAnsi="Arial" w:cs="Arial"/>
          <w:sz w:val="32"/>
          <w:szCs w:val="32"/>
          <w:lang w:eastAsia="uk-UA"/>
        </w:rPr>
        <w:t>Поняття молитви.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Молитва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-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це злет людської думки і душі до Бога, це безмежна віра і довіра до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Творця, надія, що Він допоможе.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Розм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ова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з Ним іноді є криком людської душі,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відчаю, тривоги і болю. Найчастіше у таких випадках людина щось просить, благає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у Бога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для себе чи своїх близьких. І дуже часто забуває подякувати за те, що має.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Тому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впродовж дня треб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а декілька разів звертатися до Н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еба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>, дякуючи за те, що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маємо, і,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навіть за те, чого не маємо.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Молитва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–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це акт любові, в якій любов Бога проявляється найбільше, бо всі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здатності людської душі через молитву свідомо й актуально звертаються до Бога та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єднаються з Ним.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Св. Августин каже: „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Як тіло не може жити без поживи, так без молитви душа не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годна зберегти власного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життя”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uk-UA"/>
        </w:rPr>
      </w:pPr>
      <w:r w:rsidRPr="00E02407">
        <w:rPr>
          <w:rFonts w:ascii="Arial" w:eastAsia="Times New Roman" w:hAnsi="Arial" w:cs="Arial"/>
          <w:sz w:val="16"/>
          <w:szCs w:val="16"/>
          <w:lang w:eastAsia="uk-UA"/>
        </w:rPr>
        <w:t>[</w:t>
      </w:r>
      <w:proofErr w:type="spellStart"/>
      <w:r w:rsidRPr="00E02407">
        <w:rPr>
          <w:rFonts w:ascii="Arial" w:eastAsia="Times New Roman" w:hAnsi="Arial" w:cs="Arial"/>
          <w:sz w:val="16"/>
          <w:szCs w:val="16"/>
          <w:lang w:eastAsia="uk-UA"/>
        </w:rPr>
        <w:t>De</w:t>
      </w:r>
      <w:proofErr w:type="spellEnd"/>
      <w:r w:rsidRPr="00E02407">
        <w:rPr>
          <w:rFonts w:ascii="Arial" w:eastAsia="Times New Roman" w:hAnsi="Arial" w:cs="Arial"/>
          <w:sz w:val="16"/>
          <w:szCs w:val="16"/>
          <w:lang w:eastAsia="uk-UA"/>
        </w:rPr>
        <w:t xml:space="preserve"> </w:t>
      </w:r>
      <w:proofErr w:type="spellStart"/>
      <w:r w:rsidRPr="00E02407">
        <w:rPr>
          <w:rFonts w:ascii="Arial" w:eastAsia="Times New Roman" w:hAnsi="Arial" w:cs="Arial"/>
          <w:sz w:val="16"/>
          <w:szCs w:val="16"/>
          <w:lang w:eastAsia="uk-UA"/>
        </w:rPr>
        <w:t>Sal</w:t>
      </w:r>
      <w:proofErr w:type="spellEnd"/>
      <w:r w:rsidRPr="00E02407">
        <w:rPr>
          <w:rFonts w:ascii="Arial" w:eastAsia="Times New Roman" w:hAnsi="Arial" w:cs="Arial"/>
          <w:sz w:val="16"/>
          <w:szCs w:val="16"/>
          <w:lang w:eastAsia="uk-UA"/>
        </w:rPr>
        <w:t xml:space="preserve">. </w:t>
      </w:r>
      <w:proofErr w:type="spellStart"/>
      <w:r w:rsidRPr="00E02407">
        <w:rPr>
          <w:rFonts w:ascii="Arial" w:eastAsia="Times New Roman" w:hAnsi="Arial" w:cs="Arial"/>
          <w:sz w:val="16"/>
          <w:szCs w:val="16"/>
          <w:lang w:eastAsia="uk-UA"/>
        </w:rPr>
        <w:t>doc</w:t>
      </w:r>
      <w:proofErr w:type="spellEnd"/>
      <w:r w:rsidRPr="00E02407">
        <w:rPr>
          <w:rFonts w:ascii="Arial" w:eastAsia="Times New Roman" w:hAnsi="Arial" w:cs="Arial"/>
          <w:sz w:val="16"/>
          <w:szCs w:val="16"/>
          <w:lang w:eastAsia="uk-UA"/>
        </w:rPr>
        <w:t>., c.28]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. молитва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–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це конечна зброя, щоб боронитися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перед ворогами Св. Тома твердить, що Адам упав тому, що не молився, як упав в спокусу: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„Він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згрішив, бо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не звернувся до Бога за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поміччю”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молитва просвічує засліплених,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скріпляє слабих і грішників перетворює в святих. Для того, щоб християнська любов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дійсно стала основою нашого життя, треба спочатку намагатися хотіти її здобути, а згодом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її оживляти та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підс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илювати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>. Хотіти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–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є молитвою прохання, а просити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–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це найпростіший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вияв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„нашої”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волі: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„Ісусе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я хочу тебе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любити”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„Ісусе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я люблю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тебе”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,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„Ісусе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все, що я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lastRenderedPageBreak/>
        <w:t>чиню, думаю та відчуваю, роблю виключно для Тебе, з Тобою, через Тебе, так, як Ти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хочеш”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. Наступним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вия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вом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нашої конкретної молитви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–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це успіх доброти до всіх: в усіх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людях бачити Христа та з усіма поводитись, як з Ісусом Христом.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Молитва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–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це хотіти вірити. Вона осягає віру, стає виявом віри, посилює віру.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Молитва доходить до Бога. Молитва єднає людину з Б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огом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>. Молитва стає довір'ям до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Бога. Якби ми не визначали молитву, називаючи її піднесенням до Бога, діалогом з Богом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та які види вона не приймала б вона завжди є зв'язком з Богом. Зустріч з Богом не може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існувати без віри в Бога. Тому молитва є дією віри,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сповненням довір'я. Коли молимося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правдиво, тоді вже існує довіра до того, кого проситься та до кого молиться. Чим більше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та чим ревніше молиться людина, тим більшою та тим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палкішою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стає любов до Бога. Саме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ця любов є безперервним пошуком зв'язку з Богом.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Хто істинно та ретельно молиться, той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не впаде посеред тривог та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терпінь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>, а вийде з них переможним. Саме у молитві ми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досвідчуємо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>, що Христос нас визволяє від усіх злих сил. Доки наша молитва не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виходитиме з таких глибин нашого існування, де відкривається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наша нікчемність, то доки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ми не узріємо безмежне милосердя Бога, не дивно буде, що наша молитва залишиться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поверхневою малоуспішною, без великої користі для нас. Тільки тоді, коли ми зосередимо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наші думки в такому напрямі, ми зможемо звернутися до небесно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го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Отця у молитві.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Св. Письмо виразно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зазначує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>, що мусить молитися той, хто бажає спастися: Треба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завжди молитися і не зневірюватися!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uk-UA"/>
        </w:rPr>
      </w:pPr>
      <w:r w:rsidRPr="00E02407">
        <w:rPr>
          <w:rFonts w:ascii="Arial" w:eastAsia="Times New Roman" w:hAnsi="Arial" w:cs="Arial"/>
          <w:sz w:val="16"/>
          <w:szCs w:val="16"/>
          <w:lang w:eastAsia="uk-UA"/>
        </w:rPr>
        <w:t>[Лк. 18,1]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Чувайте і моліться, щоб не впали в спокусу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uk-UA"/>
        </w:rPr>
      </w:pPr>
      <w:r w:rsidRPr="00E02407">
        <w:rPr>
          <w:rFonts w:ascii="Arial" w:eastAsia="Times New Roman" w:hAnsi="Arial" w:cs="Arial"/>
          <w:sz w:val="16"/>
          <w:szCs w:val="16"/>
          <w:lang w:eastAsia="uk-UA"/>
        </w:rPr>
        <w:t>[</w:t>
      </w:r>
      <w:proofErr w:type="spellStart"/>
      <w:r w:rsidRPr="00E02407">
        <w:rPr>
          <w:rFonts w:ascii="Arial" w:eastAsia="Times New Roman" w:hAnsi="Arial" w:cs="Arial"/>
          <w:sz w:val="16"/>
          <w:szCs w:val="16"/>
          <w:lang w:eastAsia="uk-UA"/>
        </w:rPr>
        <w:t>Мт</w:t>
      </w:r>
      <w:proofErr w:type="spellEnd"/>
      <w:r w:rsidRPr="00E02407">
        <w:rPr>
          <w:rFonts w:ascii="Arial" w:eastAsia="Times New Roman" w:hAnsi="Arial" w:cs="Arial"/>
          <w:sz w:val="16"/>
          <w:szCs w:val="16"/>
          <w:lang w:eastAsia="uk-UA"/>
        </w:rPr>
        <w:t>. 16,41]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. Просить і одержите!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uk-UA"/>
        </w:rPr>
      </w:pPr>
      <w:r w:rsidRPr="00E02407">
        <w:rPr>
          <w:rFonts w:ascii="Arial" w:eastAsia="Times New Roman" w:hAnsi="Arial" w:cs="Arial"/>
          <w:sz w:val="16"/>
          <w:szCs w:val="16"/>
          <w:lang w:eastAsia="uk-UA"/>
        </w:rPr>
        <w:t>[</w:t>
      </w:r>
      <w:proofErr w:type="spellStart"/>
      <w:r w:rsidRPr="00E02407">
        <w:rPr>
          <w:rFonts w:ascii="Arial" w:eastAsia="Times New Roman" w:hAnsi="Arial" w:cs="Arial"/>
          <w:sz w:val="16"/>
          <w:szCs w:val="16"/>
          <w:lang w:eastAsia="uk-UA"/>
        </w:rPr>
        <w:t>Мт</w:t>
      </w:r>
      <w:proofErr w:type="spellEnd"/>
      <w:r w:rsidRPr="00E02407">
        <w:rPr>
          <w:rFonts w:ascii="Arial" w:eastAsia="Times New Roman" w:hAnsi="Arial" w:cs="Arial"/>
          <w:sz w:val="16"/>
          <w:szCs w:val="16"/>
          <w:lang w:eastAsia="uk-UA"/>
        </w:rPr>
        <w:t>. 7,7]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Оскільки молитва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–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це наш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е спілкування з Богом, і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оскільки Бог хоче сказати нам важливіші речі, ніж ми йому, то першою умовою добра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молитви є навчитись слухати. Молитва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–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це п'ятий засіб, щоб здобути Божу любов. Самі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собою ми вбогі, але молитва має силу вчиняти нас багатими, бо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Го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сподь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обіцяв вислухати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кожного, хто молиться. Ось його слова: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„Просіть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>, і буде вам дано!”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uk-UA"/>
        </w:rPr>
      </w:pPr>
      <w:r w:rsidRPr="00E02407">
        <w:rPr>
          <w:rFonts w:ascii="Arial" w:eastAsia="Times New Roman" w:hAnsi="Arial" w:cs="Arial"/>
          <w:sz w:val="16"/>
          <w:szCs w:val="16"/>
          <w:lang w:eastAsia="uk-UA"/>
        </w:rPr>
        <w:t>[</w:t>
      </w:r>
      <w:proofErr w:type="spellStart"/>
      <w:r w:rsidRPr="00E02407">
        <w:rPr>
          <w:rFonts w:ascii="Arial" w:eastAsia="Times New Roman" w:hAnsi="Arial" w:cs="Arial"/>
          <w:sz w:val="16"/>
          <w:szCs w:val="16"/>
          <w:lang w:eastAsia="uk-UA"/>
        </w:rPr>
        <w:t>Мт</w:t>
      </w:r>
      <w:proofErr w:type="spellEnd"/>
      <w:r w:rsidRPr="00E02407">
        <w:rPr>
          <w:rFonts w:ascii="Arial" w:eastAsia="Times New Roman" w:hAnsi="Arial" w:cs="Arial"/>
          <w:sz w:val="16"/>
          <w:szCs w:val="16"/>
          <w:lang w:eastAsia="uk-UA"/>
        </w:rPr>
        <w:t>. 7,7.]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Життя Святих складалося з розважання і молитви. Молитва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виєднала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всі потрібні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ласки, що допомагали їм стати святими. Якщо бажаємо спастися і освятитися, т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о треба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завжди стояти при дверях Божого милосердя і благати того всього, чого потребуємо.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bookmarkStart w:id="2" w:name="3"/>
      <w:bookmarkEnd w:id="2"/>
      <w:r w:rsidRPr="00E02407">
        <w:rPr>
          <w:rFonts w:ascii="Arial" w:eastAsia="Times New Roman" w:hAnsi="Arial" w:cs="Arial"/>
          <w:sz w:val="24"/>
          <w:szCs w:val="24"/>
          <w:lang w:eastAsia="uk-UA"/>
        </w:rPr>
        <w:lastRenderedPageBreak/>
        <w:t>Якщо нам треба покори, то благаймо її в Бога, і станемо покірні. Коли нам потрібна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терпеливість посеред страждань, то прохаймо її, і будемо терпеливі, як бажаємо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Божо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ї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любови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>, то прохаймо її, і дістанемо любов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uk-UA"/>
        </w:rPr>
      </w:pPr>
      <w:r w:rsidRPr="00E02407">
        <w:rPr>
          <w:rFonts w:ascii="Arial" w:eastAsia="Times New Roman" w:hAnsi="Arial" w:cs="Arial"/>
          <w:sz w:val="16"/>
          <w:szCs w:val="16"/>
          <w:lang w:eastAsia="uk-UA"/>
        </w:rPr>
        <w:t xml:space="preserve">[Св. Альфонс </w:t>
      </w:r>
      <w:proofErr w:type="spellStart"/>
      <w:r w:rsidRPr="00E02407">
        <w:rPr>
          <w:rFonts w:ascii="Arial" w:eastAsia="Times New Roman" w:hAnsi="Arial" w:cs="Arial"/>
          <w:sz w:val="16"/>
          <w:szCs w:val="16"/>
          <w:lang w:eastAsia="uk-UA"/>
        </w:rPr>
        <w:t>Лігорій</w:t>
      </w:r>
      <w:proofErr w:type="spellEnd"/>
      <w:r w:rsidRPr="00E02407">
        <w:rPr>
          <w:rFonts w:ascii="Arial" w:eastAsia="Times New Roman" w:hAnsi="Arial" w:cs="Arial"/>
          <w:sz w:val="16"/>
          <w:szCs w:val="16"/>
          <w:lang w:eastAsia="uk-UA"/>
        </w:rPr>
        <w:t xml:space="preserve"> </w:t>
      </w:r>
      <w:proofErr w:type="spellStart"/>
      <w:r w:rsidRPr="00E02407">
        <w:rPr>
          <w:rFonts w:ascii="Arial" w:eastAsia="Times New Roman" w:hAnsi="Arial" w:cs="Arial"/>
          <w:sz w:val="16"/>
          <w:szCs w:val="16"/>
          <w:lang w:eastAsia="uk-UA"/>
        </w:rPr>
        <w:t>„Молитва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uk-UA"/>
        </w:rPr>
      </w:pPr>
      <w:r w:rsidRPr="00E02407">
        <w:rPr>
          <w:rFonts w:ascii="Arial" w:eastAsia="Times New Roman" w:hAnsi="Arial" w:cs="Arial"/>
          <w:sz w:val="16"/>
          <w:szCs w:val="16"/>
          <w:lang w:eastAsia="uk-UA"/>
        </w:rPr>
        <w:t>–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uk-UA"/>
        </w:rPr>
      </w:pPr>
      <w:r w:rsidRPr="00E02407">
        <w:rPr>
          <w:rFonts w:ascii="Arial" w:eastAsia="Times New Roman" w:hAnsi="Arial" w:cs="Arial"/>
          <w:sz w:val="16"/>
          <w:szCs w:val="16"/>
          <w:lang w:eastAsia="uk-UA"/>
        </w:rPr>
        <w:t xml:space="preserve">могутній засіб </w:t>
      </w:r>
      <w:proofErr w:type="spellStart"/>
      <w:r w:rsidRPr="00E02407">
        <w:rPr>
          <w:rFonts w:ascii="Arial" w:eastAsia="Times New Roman" w:hAnsi="Arial" w:cs="Arial"/>
          <w:sz w:val="16"/>
          <w:szCs w:val="16"/>
          <w:lang w:eastAsia="uk-UA"/>
        </w:rPr>
        <w:t>спасіння”</w:t>
      </w:r>
      <w:proofErr w:type="spellEnd"/>
      <w:r w:rsidRPr="00E02407">
        <w:rPr>
          <w:rFonts w:ascii="Arial" w:eastAsia="Times New Roman" w:hAnsi="Arial" w:cs="Arial"/>
          <w:sz w:val="16"/>
          <w:szCs w:val="16"/>
          <w:lang w:eastAsia="uk-UA"/>
        </w:rPr>
        <w:t xml:space="preserve"> Канада,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uk-UA"/>
        </w:rPr>
      </w:pPr>
      <w:r w:rsidRPr="00E02407">
        <w:rPr>
          <w:rFonts w:ascii="Arial" w:eastAsia="Times New Roman" w:hAnsi="Arial" w:cs="Arial"/>
          <w:sz w:val="16"/>
          <w:szCs w:val="16"/>
          <w:lang w:eastAsia="uk-UA"/>
        </w:rPr>
        <w:t>1962]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. В молитві не лише ми промовляємо до Бога, але й Бог промовляє до нашої душі. У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молитві нав'язуються взаємини межи людською душею й нашим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Неб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есним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Отцем, Пр.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Трійцею, Ісусом Христом, Пр. Дівою, Св. Ангелами і Святими в небі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–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взаємини, які з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обох сторін полягають на якомусь взаємному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уділюванні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собі щось з того, чи це, що з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розуму й волі дасться другому уділити.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Молитву давні називали дзеркалом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живучості нашого духа: яка наша молитва,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таке наше духовне життя.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  <w:r w:rsidRPr="00E02407">
        <w:rPr>
          <w:rFonts w:ascii="Arial" w:eastAsia="Times New Roman" w:hAnsi="Arial" w:cs="Arial"/>
          <w:sz w:val="32"/>
          <w:szCs w:val="32"/>
          <w:lang w:eastAsia="uk-UA"/>
        </w:rPr>
        <w:t>Види молитви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(слайд 8)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1.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Є два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види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усної молитви: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1) Літургійна, або публічна, це молитва, що її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викон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ують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священики і члени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різних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спіль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нот в ім’я та з доручення церкви.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2)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Молитва приватна.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3) Серед усних молитов найбільше надаються: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а) Отче наш 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б) Богородице Діво 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в)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Вервиця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Релігійні пісні є водночас гарним розважанням. Хто побожно співає,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мо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литься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подвійно. Початківці в духовному житті, що ще не вміють розважати, повинні уважно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проказувати усні молитви. Прості вірні, проказуючи усні молитви часто почувають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величне захоплення, але треба пам’ятати: ліпше, проказати молитов менше, але добре, ніж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багато, але погано. Молитви ранні та вечірні.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Рання молитва повинна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моти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такі почуття: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1. Подяки Богові за щасливо пережиту ніч;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2. Прослави Бога та добрий намір;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3. Благання Божої опіки на весь день;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4. Поручатися Пречистій Діві Марії, Ангелові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Хоро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нителеві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та Святим, до яких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маємо особливе набожество чи яких ми вибрали собі за покровителів;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5. Відновити добрі наші постанови.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Добре вивчити напам’ять якусь одну ранню молитву, щоб були зібрані разом усі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ці почуття.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bookmarkStart w:id="3" w:name="4"/>
      <w:bookmarkEnd w:id="3"/>
      <w:r w:rsidRPr="00E02407">
        <w:rPr>
          <w:rFonts w:ascii="Arial" w:eastAsia="Times New Roman" w:hAnsi="Arial" w:cs="Arial"/>
          <w:sz w:val="24"/>
          <w:szCs w:val="24"/>
          <w:lang w:eastAsia="uk-UA"/>
        </w:rPr>
        <w:t>Дуже корисним є починати день моли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твою. Добре почати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lastRenderedPageBreak/>
        <w:t>–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це вже половина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пережитого дня. Господь хоче, щоб його прославляти вже у перших наших заняттях дня.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Як лиш пробудимося, звернути наші думки до Бога та пригадати собі предмет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розважання. Коли приходить година, щоб вставати з ліжка, не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піддаватися лінивству, але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вставати зразу.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Вечірня молитва повинна мати такі почуття: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1) Подяки Богові за отримані ласки упродовж дня;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2) Щирий іспит сумлінні;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3) Акт жалю,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перепросьби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>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4) Доручати богові свій нічний спочинок;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5) Просити в Бога опіки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на нічний спочинок;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6) Просити Божу Матір, Ангела Хоронителя, Святих своїх опікунів, головно Св.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Йосифа Обручника, щоб мати щасливу смерть;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7) Ніколи не кластися до ліжка, щоб спочатку не розбудити акту досконалого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жалю;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8) Нічний спочинок часто буде з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алежати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від наших вечірніх молитов;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9) Починати день з Богом і закінчувати день з Богом, це найкраще життя яке лиш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може бути.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2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До мисленої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(розумової)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молитви, зрештою як і до усної, треба завжди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підготуватися, як до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вижливої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дії, яку не варто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виконув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ати абияк: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Зрозуміло, що найпершою основою наших роздумувань повинна бути постать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Спасителя, Його життя, Його вчення одне слово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–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Євангелія. Тож найкращим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підручником для роздумування буде той, де в коротких розділах буде подано, як страву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для нашої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молитв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и, окремі фрагменти Євангелії, так щоб з часом охопити її в цілому. Отак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–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от той, хто регулярно вправляється у роздумуванні, буде здатний докладно у формі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молитви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,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пройти через усе життя Спасителя і ніби смакуючи Його у своєму серці.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Від розважань над пре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дметом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роздумувань треба перейти далі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–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видобувати з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нього застосування до власного життя і потреб власної душі. Це дуже важливий момент,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бо від нього залежать плоди роздумування для душі. Часто це будуть конкретні постанови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щодо власного духовного життя,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які мають на меті, щоб ми більше пильнували за собою у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lastRenderedPageBreak/>
        <w:t>сфері якоїсь заповіді, уникати тієї чи іншої нагоди до гріха. Надзвичайно важливо, щоб ті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постанови не виникали з людських природних мотивів і не розраховували на наші людські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природні сили, але,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підно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сячись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до вищих надприродних мотивів, були водночас покірним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проханням дати сили згори, без яких ми не здолаємо ті постанови здійснити. Тільки така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довіра до Божої допомоги дозволяє нам без самовпевненості приректи себе на боротьбу зі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злом всюди, де знаємо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з досвіду, що наших людських сил замало, як то написав Св. Павло: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„Я все можу в Тім, Хто мене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підкріпляє”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[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Фил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>. 4,13]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uk-UA"/>
        </w:rPr>
      </w:pPr>
      <w:r w:rsidRPr="00E02407">
        <w:rPr>
          <w:rFonts w:ascii="Arial" w:eastAsia="Times New Roman" w:hAnsi="Arial" w:cs="Arial"/>
          <w:sz w:val="32"/>
          <w:szCs w:val="32"/>
          <w:lang w:eastAsia="uk-UA"/>
        </w:rPr>
        <w:t>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bookmarkStart w:id="4" w:name="5"/>
      <w:bookmarkEnd w:id="4"/>
      <w:r w:rsidRPr="00E02407">
        <w:rPr>
          <w:rFonts w:ascii="Arial" w:eastAsia="Times New Roman" w:hAnsi="Arial" w:cs="Arial"/>
          <w:sz w:val="24"/>
          <w:szCs w:val="24"/>
          <w:lang w:eastAsia="uk-UA"/>
        </w:rPr>
        <w:t>Розумова молитва приносить таку користь: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1. Розвиває таке необхідне пізнання добра і зла;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2. Збагачує нашу пам’ять побожними думками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3. Дає нам нагоду та спонукає нас довірливо розмовляти з богом;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4. Спонукає нас приймати добрі та успішні постанови.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3. Споглядальна молитва.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Споглядати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означає, бачити Бога у всьому.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Споглядання значною мірою переплітається з досконалістю. Його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наз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ивають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передчуттям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неба, поверненням до Раю. Царство Боже утвориться в нас через духовне знання, любов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визначається як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„вищий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стан розумної душі, при якому неможливо любити щось на світі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більше, ніж пізнання Бога.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Споглядаємо Бога в іконах, коли б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еремо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участь у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Богослуженні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>, маємо не тільки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сприймати Слово Боже на слух, чи розумом (розважанням), але й бачити Його у всьому,у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творіннях Його рук. Споглядати Боже творіння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-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означає славити нашого Творця.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2. Колективне обговорення родів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мо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литви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>. (слайд 9).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а) прослави;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(слайд 10)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б) подяки 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(слайд 11)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в) покаяння;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(слайд 12)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г) прохання;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(слайд 13)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3. Читання та обговорення Біблійної історії.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V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І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Закріплення навчальних досягнень.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Завдання 1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Поясніть, як ви розумі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lastRenderedPageBreak/>
        <w:t>єте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вислів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о.Піо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(слайд15)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Коментар учителя.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Якщо ти наполегливий у щирій молитві ти здобуваєш віру, стійкішу за гори, і це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без показу та хизування пустими словами. Твоє життя та поведінка свідчитимуть про це.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Часта молитва спричиняє в твоєму єстві таку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Божу дію, яка остаточно підносить тебе до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прийняття сили благодаті Божої, і тут починається для тебе безперестанне містичне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з'єднання з Господом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Завдання 2 (слайд 16)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Вправа 1: «Продовжити речення...» (слайд 17)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Прослуховування та обговорення пісні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« Боже, я молюсь за Україну».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(слайд 18)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V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ІІ. Узагальнення.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bookmarkStart w:id="5" w:name="6"/>
      <w:bookmarkEnd w:id="5"/>
      <w:r w:rsidRPr="00E02407">
        <w:rPr>
          <w:rFonts w:ascii="Arial" w:eastAsia="Times New Roman" w:hAnsi="Arial" w:cs="Arial"/>
          <w:sz w:val="24"/>
          <w:szCs w:val="24"/>
          <w:lang w:eastAsia="uk-UA"/>
        </w:rPr>
        <w:t>1.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Вправа 2: Запишіть у зошит 5 речень «Молитимусь бо...»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2.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Висновки.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Молитва робить грішників праведниками, а праведників утримує в стані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ласки. Молитвою грішник здобуває собі помилування.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Хто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починає молитися,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перестає грішити, а хто перестає молитися, починає грішити (Св. Августин).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Смертний гріх і молитва не можуть існувати поруч. Молитва перероджує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людину, сліпого робить зрячим, слабкого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–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сильнішим, грішника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–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святим.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Грішників молитва пер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етворює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у праведників, бо здобуває грішникові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ла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с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ку</w:t>
      </w:r>
      <w:proofErr w:type="spellEnd"/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жалю і навернення.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Хто не молиться, не має сили протистояти спокусам. Така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людина схожа на солдата без зброї, на птаха без крил. Людина без молитви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–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це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билина, котру вітер хитає на усі боки. Хто не моли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ться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>, той вже тепер мертвий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(Св.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Золот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>.). З людиною, котра не молиться діється те саме, що з рибою,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витягнутою з води або з деревом, вирваним із землі.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V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ІІІ. Інструктаж домашнього завдання.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Написати твір на тему: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“ Ніколи не сумнівайся в Божому милосерді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”.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(слайд 19)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Коментар: можна звернутись до Біблійної історії (Луки 23:42)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(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lastRenderedPageBreak/>
        <w:t xml:space="preserve">Розбійник по правиці Ісуса Христа сказав лише: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„Господи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 згадай про мене, коли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 xml:space="preserve">прийдеш до царства </w:t>
      </w:r>
      <w:proofErr w:type="spellStart"/>
      <w:r w:rsidRPr="00E02407">
        <w:rPr>
          <w:rFonts w:ascii="Arial" w:eastAsia="Times New Roman" w:hAnsi="Arial" w:cs="Arial"/>
          <w:sz w:val="24"/>
          <w:szCs w:val="24"/>
          <w:lang w:eastAsia="uk-UA"/>
        </w:rPr>
        <w:t>свого”</w:t>
      </w:r>
      <w:proofErr w:type="spellEnd"/>
      <w:r w:rsidRPr="00E02407">
        <w:rPr>
          <w:rFonts w:ascii="Arial" w:eastAsia="Times New Roman" w:hAnsi="Arial" w:cs="Arial"/>
          <w:sz w:val="24"/>
          <w:szCs w:val="24"/>
          <w:lang w:eastAsia="uk-UA"/>
        </w:rPr>
        <w:t>,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Христос відразу помилував його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)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ІХ. Підсумкова частин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а.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1.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Оцінювання роботи учнів.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2. Молитва.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 w:rsidRPr="00E02407">
        <w:rPr>
          <w:rFonts w:ascii="Arial" w:eastAsia="Times New Roman" w:hAnsi="Arial" w:cs="Arial"/>
          <w:sz w:val="24"/>
          <w:szCs w:val="24"/>
          <w:lang w:eastAsia="uk-UA"/>
        </w:rPr>
        <w:t>Підготувала вчитель християнської етики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  <w:r>
        <w:rPr>
          <w:rFonts w:ascii="Arial" w:eastAsia="Times New Roman" w:hAnsi="Arial" w:cs="Arial"/>
          <w:sz w:val="24"/>
          <w:szCs w:val="24"/>
          <w:lang w:eastAsia="uk-UA"/>
        </w:rPr>
        <w:t xml:space="preserve"> Вишнівчицької </w:t>
      </w:r>
      <w:r w:rsidRPr="00E02407">
        <w:rPr>
          <w:rFonts w:ascii="Arial" w:eastAsia="Times New Roman" w:hAnsi="Arial" w:cs="Arial"/>
          <w:sz w:val="24"/>
          <w:szCs w:val="24"/>
          <w:lang w:eastAsia="uk-UA"/>
        </w:rPr>
        <w:t>ЗОШ І</w:t>
      </w:r>
      <w:r>
        <w:rPr>
          <w:rFonts w:ascii="Arial" w:eastAsia="Times New Roman" w:hAnsi="Arial" w:cs="Arial"/>
          <w:sz w:val="24"/>
          <w:szCs w:val="24"/>
          <w:lang w:eastAsia="uk-UA"/>
        </w:rPr>
        <w:t>- ІІІ ст.</w:t>
      </w:r>
    </w:p>
    <w:p w:rsidR="00E02407" w:rsidRPr="00E02407" w:rsidRDefault="00E02407" w:rsidP="00E0240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uk-UA"/>
        </w:rPr>
      </w:pPr>
    </w:p>
    <w:p w:rsidR="007C3A6A" w:rsidRDefault="00E02407" w:rsidP="00E02407">
      <w:pPr>
        <w:spacing w:line="240" w:lineRule="auto"/>
      </w:pPr>
      <w:r>
        <w:rPr>
          <w:rFonts w:ascii="Arial" w:eastAsia="Times New Roman" w:hAnsi="Arial" w:cs="Arial"/>
          <w:sz w:val="24"/>
          <w:szCs w:val="24"/>
          <w:lang w:eastAsia="uk-UA"/>
        </w:rPr>
        <w:t>Дохват Оксана Омелянівна</w:t>
      </w:r>
    </w:p>
    <w:sectPr w:rsidR="007C3A6A" w:rsidSect="007C3A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407"/>
    <w:rsid w:val="007C3A6A"/>
    <w:rsid w:val="00E02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4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8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30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8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44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43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4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9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34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7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3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92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74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8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8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7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88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90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7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79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5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33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35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06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0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0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03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13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23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1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6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00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77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67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3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1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5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2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7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7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3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34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06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6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43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75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20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9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4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6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66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1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3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9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6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5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8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3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8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0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4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94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6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35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0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1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0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11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1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8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9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40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2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937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06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95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90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7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25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91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7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47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5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3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3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2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4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7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34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00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1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5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1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93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7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1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8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5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5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3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4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9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46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6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9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8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22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47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37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5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23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0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9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47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94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8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76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4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5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9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7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1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93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4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2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4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67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78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1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8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4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8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4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2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13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31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01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91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24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3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86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9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6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9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1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59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20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3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7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46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7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9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73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67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88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6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7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5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0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7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4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3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9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80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17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26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54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83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8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5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0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1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1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9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54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2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4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6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34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5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27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6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1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8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0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8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17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1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3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9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8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35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8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3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08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0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49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6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28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9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5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0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91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8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3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1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78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3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65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8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2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75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5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2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51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5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16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1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4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02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871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2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6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38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74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32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5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1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2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0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97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86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3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4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0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7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14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8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54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0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6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97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77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9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4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1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2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05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5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8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95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22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6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90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0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8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9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26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53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14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6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30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8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16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2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9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4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0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4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19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49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7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27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1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30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63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55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27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5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0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5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47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66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1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1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08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4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8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2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81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64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9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34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9538</Words>
  <Characters>5437</Characters>
  <Application>Microsoft Office Word</Application>
  <DocSecurity>0</DocSecurity>
  <Lines>45</Lines>
  <Paragraphs>29</Paragraphs>
  <ScaleCrop>false</ScaleCrop>
  <Company>Reanimator Extreme Edition</Company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</dc:creator>
  <cp:lastModifiedBy>б</cp:lastModifiedBy>
  <cp:revision>1</cp:revision>
  <cp:lastPrinted>2013-12-25T17:33:00Z</cp:lastPrinted>
  <dcterms:created xsi:type="dcterms:W3CDTF">2013-12-25T17:29:00Z</dcterms:created>
  <dcterms:modified xsi:type="dcterms:W3CDTF">2013-12-25T17:35:00Z</dcterms:modified>
</cp:coreProperties>
</file>